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Классный час по профориентации для учащихся 5-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класса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«Мир профессий так бога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выбирай любую!»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Формирование у воспитанников представления о многообразии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профессий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Формировать знания воспитанников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профессиях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Прививать интерес к миру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профессий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Способствовать сплочению детского коллектива.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Способствовать обогащению словарного запаса детей.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Развивать внимание, логическое мышление, быстроту реакции, смекалку.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Воспитывать уважительное отношение к труду, к представителям разных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профессий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Оборудование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карточки с заданиями, ручки, интерактивная доска, компьютер.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 Целеполагание- 10 минут.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руководитель:</w:t>
      </w:r>
      <w:r>
        <w:rPr>
          <w:rFonts w:ascii="Arial" w:hAnsi="Arial" w:cs="Arial"/>
          <w:color w:val="000000"/>
          <w:sz w:val="21"/>
          <w:szCs w:val="21"/>
        </w:rPr>
        <w:t> Добрый день, ребята!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вновь собрались с вами на классном часе. Но тема его пока нам неизвестна. Давайте посмотрим небольшой мультфильм и постараемся определить, о чем мы будем говорить сегодня. (Дети смотрят </w:t>
      </w:r>
      <w:r>
        <w:rPr>
          <w:rFonts w:ascii="Arial" w:hAnsi="Arial" w:cs="Arial"/>
          <w:color w:val="000000"/>
          <w:sz w:val="21"/>
          <w:szCs w:val="21"/>
          <w:u w:val="single"/>
        </w:rPr>
        <w:t>мультфильм «Кем я хочу стать, когда вырасту?»</w:t>
      </w:r>
      <w:r>
        <w:rPr>
          <w:rFonts w:ascii="Arial" w:hAnsi="Arial" w:cs="Arial"/>
          <w:color w:val="000000"/>
          <w:sz w:val="16"/>
          <w:szCs w:val="16"/>
          <w:u w:val="single"/>
          <w:vertAlign w:val="superscript"/>
        </w:rPr>
        <w:t>1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)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Беседа по вопросам: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какую тему писал сочинение Дима?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кого он попросил совета?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ответил ему брат?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Диме было трудно определиться с выбором профессии?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предложил ему брат?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чем же мы сегодня с вами будем говорить?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Правильно. Мы будем вести разговор о таком сложном, но важном выборе профессии; о том, какие профессии существуют в нашем современном мире. И эта большая тема не одного нашего занятия, а нескольких. Итак, приготовились и отправляемся в путь!</w:t>
      </w:r>
    </w:p>
    <w:p w:rsidR="0083579F" w:rsidRDefault="0083579F" w:rsidP="008357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по теме занятия – 30 минут.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конечно, в вашем возрасте еще нелегко говорить о выборе профессии. Но в будущем каждому предстоит его сделать. Помочь вам могут ваши учителя, педагоги, родители, друзья, люди, к мнению которых вы прислушиваетесь, которые служат вам примером.</w:t>
      </w:r>
    </w:p>
    <w:p w:rsidR="0083579F" w:rsidRDefault="0083579F" w:rsidP="008357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У вас на парте лежит пословица, попробуйте обсудить ее и объяснить её смысл.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(Работа в парах, обсуждение.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Какими качествами нужно обладать, чтобы хорошо освоить профессию, стать мастером своего дела?) </w:t>
      </w:r>
      <w:r>
        <w:rPr>
          <w:rFonts w:ascii="Arial" w:hAnsi="Arial" w:cs="Arial"/>
          <w:i/>
          <w:iCs/>
          <w:color w:val="000000"/>
          <w:sz w:val="21"/>
          <w:szCs w:val="21"/>
        </w:rPr>
        <w:t>– 7 минут.</w:t>
      </w:r>
      <w:proofErr w:type="gramEnd"/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Труд человека кормит, а лень – портит,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Терпенье и труд - все перетрут,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Маленькое дело лучше большого безделья,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Какова пряха – такова на ней и рубаха,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Каков мастер, таково и дело,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Без топора не плотник, без иглы – не портной,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Какова пряха – такова на ней и рубаха,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Одно дело делаешь – другое не порть,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Умей начать, умей и закончить,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Всякое дело мастера боится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Конкурс «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Попробуй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угадай» - 5 минут.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профессий очень разнообразен.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профессии важны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се профессии нужны.</w:t>
      </w:r>
      <w:r>
        <w:rPr>
          <w:rFonts w:ascii="Arial" w:hAnsi="Arial" w:cs="Arial"/>
          <w:color w:val="000000"/>
          <w:sz w:val="21"/>
          <w:szCs w:val="21"/>
        </w:rPr>
        <w:br/>
        <w:t>Прекрасных профессий на свете не счесть,</w:t>
      </w:r>
      <w:r>
        <w:rPr>
          <w:rFonts w:ascii="Arial" w:hAnsi="Arial" w:cs="Arial"/>
          <w:color w:val="000000"/>
          <w:sz w:val="21"/>
          <w:szCs w:val="21"/>
        </w:rPr>
        <w:br/>
        <w:t>И каждой профессии слава и честь!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(поочерёдно) разобраться в словах, в названии которых скрыта профессия: (карточки со словами у учащихся лежат на партах), объяснить, какую работу выполняют люди данных профессий.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РВАЧ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врач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КУЛОН клоун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СОПЛО посол (дипломатический представитель)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ТЕРКА актер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БАРКЫ рыбак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ЯВШЕ швея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ЩАКНЕМКИ каменщик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ЖИРНЕНЕ инженер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РТОМАС матрос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ЛЬУЕЧИТ учитель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1 минута.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Профессии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– шофёр, помыл машину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 за руль, расправил спину.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Загудел мотор и шины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Зашуршали у машины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митация вождения автомобиля)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Подметает дворник двор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Убирает дворник сор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одметание)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охранник на посту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Смело смотрит в темноту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овороты, приставив ладони к глазам)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сапожник сапоги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любой сошьёт ноги.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сапогам прибьёт подковки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пляши без остановки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итьё, прибивание молотком, пляска)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лётчики – пилоты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Приготовились к полёту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уки в стороны, наклоны корпуса)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портной сошьёт для нас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Брюки – просто высший класс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митация шитья)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- маляр, шагаю к вам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кистью и ведром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Свежей краской буду сам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Красить новый дом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лавные взмахи руками вверх-вниз)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579F" w:rsidRDefault="0083579F" w:rsidP="008357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Игра «Угадаем вместе»</w:t>
      </w:r>
      <w:r>
        <w:rPr>
          <w:rFonts w:ascii="Arial" w:hAnsi="Arial" w:cs="Arial"/>
          <w:color w:val="000000"/>
          <w:sz w:val="21"/>
          <w:szCs w:val="21"/>
        </w:rPr>
        <w:t> (угадывание профессий по презентации) 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-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 минут.</w:t>
      </w:r>
    </w:p>
    <w:p w:rsidR="0083579F" w:rsidRDefault="0083579F" w:rsidP="0083579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 теперь я предлагаю провести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тестирование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- 5 минут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быть, немного разобраться в себе самом вам поможет шуточный тест с геометрическими фигурами. Используя три геометрические фигуры - треугольник, круг и квадрат, нарисуйте человечка (части тела, глаза губы и т.д.), состоящего из 10 элементов. Должны быть использованы все три вида фигур. Качество рисунка не имеет значения.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 выполнения – 1 минута. (Звучит веселая музыка, дети выполняют задание)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Теперь подсчитаем количество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треугольников.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слушайте ключ к тесту.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Пояснение классного руководителя)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Первый тип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 6-8 треугольников </w:t>
      </w:r>
      <w:r>
        <w:rPr>
          <w:rFonts w:ascii="Arial" w:hAnsi="Arial" w:cs="Arial"/>
          <w:color w:val="000000"/>
          <w:sz w:val="21"/>
          <w:szCs w:val="21"/>
        </w:rPr>
        <w:t>- тип руководителя, хорошие преподаватели. Ярко выражено стремление к лидерству, хорошо разбираются в людях.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Второй тип: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5 треугольников.</w:t>
      </w:r>
      <w:r>
        <w:rPr>
          <w:rFonts w:ascii="Arial" w:hAnsi="Arial" w:cs="Arial"/>
          <w:color w:val="000000"/>
          <w:sz w:val="21"/>
          <w:szCs w:val="21"/>
        </w:rPr>
        <w:t> Очень ответственные люди хорошие организаторские способности. До мелочей продумывает свою деятельность.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Третий тип: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4 треугольника. </w:t>
      </w:r>
      <w:r>
        <w:rPr>
          <w:rFonts w:ascii="Arial" w:hAnsi="Arial" w:cs="Arial"/>
          <w:color w:val="000000"/>
          <w:sz w:val="21"/>
          <w:szCs w:val="21"/>
        </w:rPr>
        <w:t>Разнообразие интересов и талантов. Склонность к индивидуальной работе.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Четвёртый тип: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 треугольника. </w:t>
      </w:r>
      <w:r>
        <w:rPr>
          <w:rFonts w:ascii="Arial" w:hAnsi="Arial" w:cs="Arial"/>
          <w:color w:val="000000"/>
          <w:sz w:val="21"/>
          <w:szCs w:val="21"/>
        </w:rPr>
        <w:t xml:space="preserve">Тип учёного.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Рационален, объективен, легко переключается с одного вида деятельности на другой.</w:t>
      </w:r>
      <w:proofErr w:type="gramEnd"/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Пятый тип: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2 треугольника. </w:t>
      </w:r>
      <w:r>
        <w:rPr>
          <w:rFonts w:ascii="Arial" w:hAnsi="Arial" w:cs="Arial"/>
          <w:color w:val="000000"/>
          <w:sz w:val="21"/>
          <w:szCs w:val="21"/>
        </w:rPr>
        <w:t>Интерес к искусству и человеку. Тонко чувствует всё новое и необычное.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Шестой тип: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1 треугольник. </w:t>
      </w:r>
      <w:r>
        <w:rPr>
          <w:rFonts w:ascii="Arial" w:hAnsi="Arial" w:cs="Arial"/>
          <w:color w:val="000000"/>
          <w:sz w:val="21"/>
          <w:szCs w:val="21"/>
        </w:rPr>
        <w:t>Изобретатель, конструктор, художник. Обладает богатым воображением.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Конечно, этот тест не отражает всё многообразие ваших талантов. Но, может быть, он поможет вам задуматься о себе, о своих возможностях и начать развивать эти способности. В конечном итоге это поможет вам в выборе жизненного пути.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7. Рефлексия. Итог занятия- 2 минуты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Тысячи тропок готовит судьба,</w:t>
      </w:r>
      <w:r>
        <w:rPr>
          <w:rFonts w:ascii="Arial" w:hAnsi="Arial" w:cs="Arial"/>
          <w:color w:val="000000"/>
          <w:sz w:val="21"/>
          <w:szCs w:val="21"/>
        </w:rPr>
        <w:br/>
        <w:t>Сотни загадок в запасе хранит.</w:t>
      </w:r>
      <w:r>
        <w:rPr>
          <w:rFonts w:ascii="Arial" w:hAnsi="Arial" w:cs="Arial"/>
          <w:color w:val="000000"/>
          <w:sz w:val="21"/>
          <w:szCs w:val="21"/>
        </w:rPr>
        <w:br/>
        <w:t>Какой она будет – тропинка твоя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тебе доказать предстоит.</w:t>
      </w:r>
      <w:r>
        <w:rPr>
          <w:rFonts w:ascii="Arial" w:hAnsi="Arial" w:cs="Arial"/>
          <w:color w:val="000000"/>
          <w:sz w:val="21"/>
          <w:szCs w:val="21"/>
        </w:rPr>
        <w:br/>
        <w:t>Будешь ли ты водить корабли,</w:t>
      </w:r>
      <w:r>
        <w:rPr>
          <w:rFonts w:ascii="Arial" w:hAnsi="Arial" w:cs="Arial"/>
          <w:color w:val="000000"/>
          <w:sz w:val="21"/>
          <w:szCs w:val="21"/>
        </w:rPr>
        <w:br/>
        <w:t>Или секреты веков узнавать,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Построишь ли мост от Луны до Земли</w:t>
      </w:r>
      <w:r>
        <w:rPr>
          <w:rFonts w:ascii="Arial" w:hAnsi="Arial" w:cs="Arial"/>
          <w:color w:val="000000"/>
          <w:sz w:val="21"/>
          <w:szCs w:val="21"/>
        </w:rPr>
        <w:br/>
        <w:t>Может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ты станешь железо ковать.</w:t>
      </w:r>
      <w:r>
        <w:rPr>
          <w:rFonts w:ascii="Arial" w:hAnsi="Arial" w:cs="Arial"/>
          <w:color w:val="000000"/>
          <w:sz w:val="21"/>
          <w:szCs w:val="21"/>
        </w:rPr>
        <w:br/>
        <w:t>Вырастешь клоуном – самым смешным –</w:t>
      </w:r>
      <w:r>
        <w:rPr>
          <w:rFonts w:ascii="Arial" w:hAnsi="Arial" w:cs="Arial"/>
          <w:color w:val="000000"/>
          <w:sz w:val="21"/>
          <w:szCs w:val="21"/>
        </w:rPr>
        <w:br/>
        <w:t>И улыбками мир расцветет.</w:t>
      </w:r>
      <w:r>
        <w:rPr>
          <w:rFonts w:ascii="Arial" w:hAnsi="Arial" w:cs="Arial"/>
          <w:color w:val="000000"/>
          <w:sz w:val="21"/>
          <w:szCs w:val="21"/>
        </w:rPr>
        <w:br/>
        <w:t>Клоуны тоже на свете нужны –</w:t>
      </w:r>
      <w:r>
        <w:rPr>
          <w:rFonts w:ascii="Arial" w:hAnsi="Arial" w:cs="Arial"/>
          <w:color w:val="000000"/>
          <w:sz w:val="21"/>
          <w:szCs w:val="21"/>
        </w:rPr>
        <w:br/>
        <w:t>Они отправляют наши души в полет.</w:t>
      </w:r>
      <w:r>
        <w:rPr>
          <w:rFonts w:ascii="Arial" w:hAnsi="Arial" w:cs="Arial"/>
          <w:color w:val="000000"/>
          <w:sz w:val="21"/>
          <w:szCs w:val="21"/>
        </w:rPr>
        <w:br/>
        <w:t>Выбрать какую тропинку себе –</w:t>
      </w:r>
      <w:r>
        <w:rPr>
          <w:rFonts w:ascii="Arial" w:hAnsi="Arial" w:cs="Arial"/>
          <w:color w:val="000000"/>
          <w:sz w:val="21"/>
          <w:szCs w:val="21"/>
        </w:rPr>
        <w:br/>
        <w:t>Не узнаешь, пока не откроется дверь.</w:t>
      </w:r>
      <w:r>
        <w:rPr>
          <w:rFonts w:ascii="Arial" w:hAnsi="Arial" w:cs="Arial"/>
          <w:color w:val="000000"/>
          <w:sz w:val="21"/>
          <w:szCs w:val="21"/>
        </w:rPr>
        <w:br/>
        <w:t>Человеком старайся пройти по тропе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оверь в свои силы, в победу поверь.</w:t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579F" w:rsidRDefault="0083579F" w:rsidP="00835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ребята. Сегодня мы поговорили о вопросах выбора профессии, вспомнили, какие профессии бывают, и, что каждая профессия важна для общества. Дома вам нужно будет подумать, какая профессия вам больше всего по душе, и нарисовать рисунок. А мы продолжим путешествие по миру профессий на следующем занятии.</w:t>
      </w:r>
    </w:p>
    <w:p w:rsidR="00D0220E" w:rsidRDefault="00B62FEA"/>
    <w:sectPr w:rsidR="00D0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A33"/>
    <w:multiLevelType w:val="multilevel"/>
    <w:tmpl w:val="A1A2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66ED1"/>
    <w:multiLevelType w:val="multilevel"/>
    <w:tmpl w:val="1C58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F554C"/>
    <w:multiLevelType w:val="multilevel"/>
    <w:tmpl w:val="F9E8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65BBC"/>
    <w:multiLevelType w:val="multilevel"/>
    <w:tmpl w:val="F6C6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C3A10"/>
    <w:multiLevelType w:val="multilevel"/>
    <w:tmpl w:val="6A38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E2651"/>
    <w:multiLevelType w:val="multilevel"/>
    <w:tmpl w:val="56C2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85D2E"/>
    <w:multiLevelType w:val="multilevel"/>
    <w:tmpl w:val="D55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70"/>
    <w:rsid w:val="003E13F9"/>
    <w:rsid w:val="004175DB"/>
    <w:rsid w:val="00530C70"/>
    <w:rsid w:val="0083579F"/>
    <w:rsid w:val="00B62FEA"/>
    <w:rsid w:val="00C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2023-09-13T10:26:00Z</dcterms:created>
  <dcterms:modified xsi:type="dcterms:W3CDTF">2023-09-13T11:57:00Z</dcterms:modified>
</cp:coreProperties>
</file>